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A33F0B" w:rsidP="007E2493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A33F0B">
              <w:rPr>
                <w:rFonts w:cs="Tahoma"/>
              </w:rPr>
              <w:t>Выполнение работ по текущему ремонту помещения г. Дзержинск, ул. Петрищева, д. 10А для нужд Нижегородского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A33F0B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2 300 364,38</w:t>
            </w:r>
          </w:p>
        </w:tc>
        <w:tc>
          <w:tcPr>
            <w:tcW w:w="1873" w:type="dxa"/>
            <w:vAlign w:val="center"/>
          </w:tcPr>
          <w:p w:rsidR="00C5386A" w:rsidRPr="009815F6" w:rsidRDefault="00A33F0B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2 300 364,38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A33F0B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2 300 364,38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71E" w:rsidRDefault="0021071E" w:rsidP="009A32CA">
      <w:pPr>
        <w:spacing w:after="0" w:line="240" w:lineRule="auto"/>
      </w:pPr>
      <w:r>
        <w:separator/>
      </w:r>
    </w:p>
  </w:endnote>
  <w:endnote w:type="continuationSeparator" w:id="0">
    <w:p w:rsidR="0021071E" w:rsidRDefault="0021071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71E" w:rsidRDefault="0021071E" w:rsidP="009A32CA">
      <w:pPr>
        <w:spacing w:after="0" w:line="240" w:lineRule="auto"/>
      </w:pPr>
      <w:r>
        <w:separator/>
      </w:r>
    </w:p>
  </w:footnote>
  <w:footnote w:type="continuationSeparator" w:id="0">
    <w:p w:rsidR="0021071E" w:rsidRDefault="0021071E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071E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F0B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D01C2-30DD-41FC-8D6A-76A3C248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23</cp:revision>
  <dcterms:created xsi:type="dcterms:W3CDTF">2018-09-03T02:30:00Z</dcterms:created>
  <dcterms:modified xsi:type="dcterms:W3CDTF">2025-02-19T10:08:00Z</dcterms:modified>
</cp:coreProperties>
</file>